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7C" w:rsidRPr="00E4330C" w:rsidRDefault="006E097C" w:rsidP="006E09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РЕШЕНИЕ  </w:t>
      </w:r>
    </w:p>
    <w:p w:rsidR="006E097C" w:rsidRPr="00E4330C" w:rsidRDefault="006E097C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ab/>
      </w:r>
      <w:r w:rsidRPr="00E4330C">
        <w:rPr>
          <w:rFonts w:ascii="Arial" w:eastAsia="Calibri" w:hAnsi="Arial" w:cs="Arial"/>
          <w:sz w:val="24"/>
          <w:szCs w:val="24"/>
        </w:rPr>
        <w:tab/>
      </w:r>
      <w:r w:rsidRPr="00E4330C">
        <w:rPr>
          <w:rFonts w:ascii="Arial" w:eastAsia="Calibri" w:hAnsi="Arial" w:cs="Arial"/>
          <w:sz w:val="24"/>
          <w:szCs w:val="24"/>
        </w:rPr>
        <w:tab/>
      </w:r>
    </w:p>
    <w:p w:rsidR="006E097C" w:rsidRPr="00E4330C" w:rsidRDefault="006E097C" w:rsidP="006E09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О результатах схода граждан </w:t>
      </w:r>
      <w:proofErr w:type="gramStart"/>
      <w:r w:rsidRPr="00E4330C">
        <w:rPr>
          <w:rFonts w:ascii="Arial" w:eastAsia="Times New Roman" w:hAnsi="Arial" w:cs="Arial"/>
          <w:sz w:val="24"/>
          <w:szCs w:val="24"/>
          <w:lang w:eastAsia="ru-RU"/>
        </w:rPr>
        <w:t>на части территории</w:t>
      </w:r>
      <w:proofErr w:type="gramEnd"/>
      <w:r w:rsidRPr="00E4330C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 пункта </w:t>
      </w:r>
      <w:r w:rsidR="00875A4D" w:rsidRPr="00E4330C">
        <w:rPr>
          <w:rFonts w:ascii="Arial" w:eastAsia="Times New Roman" w:hAnsi="Arial" w:cs="Arial"/>
          <w:sz w:val="24"/>
          <w:szCs w:val="24"/>
          <w:lang w:eastAsia="ru-RU"/>
        </w:rPr>
        <w:t xml:space="preserve">Нижнее </w:t>
      </w:r>
      <w:r w:rsidR="00E03C8E" w:rsidRPr="00E4330C">
        <w:rPr>
          <w:rFonts w:ascii="Arial" w:eastAsia="Times New Roman" w:hAnsi="Arial" w:cs="Arial"/>
          <w:sz w:val="24"/>
          <w:szCs w:val="24"/>
          <w:lang w:eastAsia="ru-RU"/>
        </w:rPr>
        <w:t>Афанасово</w:t>
      </w:r>
      <w:r w:rsidRPr="00E4330C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proofErr w:type="spellStart"/>
      <w:r w:rsidRPr="00E4330C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E4330C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6E097C" w:rsidRPr="00E4330C" w:rsidRDefault="006E097C" w:rsidP="006E097C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6E097C" w:rsidRPr="00E4330C" w:rsidRDefault="006E097C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E097C" w:rsidRPr="00E4330C" w:rsidRDefault="00875A4D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>27</w:t>
      </w:r>
      <w:r w:rsidR="00E03C8E" w:rsidRPr="00E4330C">
        <w:rPr>
          <w:rFonts w:ascii="Arial" w:eastAsia="Calibri" w:hAnsi="Arial" w:cs="Arial"/>
          <w:sz w:val="24"/>
          <w:szCs w:val="24"/>
        </w:rPr>
        <w:t xml:space="preserve">.10. </w:t>
      </w:r>
      <w:r w:rsidR="006E097C" w:rsidRPr="00E4330C">
        <w:rPr>
          <w:rFonts w:ascii="Arial" w:eastAsia="Calibri" w:hAnsi="Arial" w:cs="Arial"/>
          <w:sz w:val="24"/>
          <w:szCs w:val="24"/>
        </w:rPr>
        <w:t>20</w:t>
      </w:r>
      <w:r w:rsidR="00E03C8E" w:rsidRPr="00E4330C">
        <w:rPr>
          <w:rFonts w:ascii="Arial" w:eastAsia="Calibri" w:hAnsi="Arial" w:cs="Arial"/>
          <w:sz w:val="24"/>
          <w:szCs w:val="24"/>
        </w:rPr>
        <w:t>22</w:t>
      </w:r>
      <w:r w:rsidR="006E097C" w:rsidRPr="00E4330C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         </w:t>
      </w:r>
      <w:r w:rsidR="00E03C8E" w:rsidRPr="00E4330C">
        <w:rPr>
          <w:rFonts w:ascii="Arial" w:eastAsia="Calibri" w:hAnsi="Arial" w:cs="Arial"/>
          <w:sz w:val="24"/>
          <w:szCs w:val="24"/>
        </w:rPr>
        <w:t xml:space="preserve">               </w:t>
      </w:r>
      <w:r w:rsidR="00E4330C">
        <w:rPr>
          <w:rFonts w:ascii="Arial" w:eastAsia="Calibri" w:hAnsi="Arial" w:cs="Arial"/>
          <w:sz w:val="24"/>
          <w:szCs w:val="24"/>
        </w:rPr>
        <w:t xml:space="preserve">           </w:t>
      </w:r>
      <w:r w:rsidR="00E03C8E" w:rsidRPr="00E4330C">
        <w:rPr>
          <w:rFonts w:ascii="Arial" w:eastAsia="Calibri" w:hAnsi="Arial" w:cs="Arial"/>
          <w:sz w:val="24"/>
          <w:szCs w:val="24"/>
        </w:rPr>
        <w:t xml:space="preserve"> </w:t>
      </w:r>
      <w:r w:rsidRPr="00E4330C">
        <w:rPr>
          <w:rFonts w:ascii="Arial" w:eastAsia="Calibri" w:hAnsi="Arial" w:cs="Arial"/>
          <w:sz w:val="24"/>
          <w:szCs w:val="24"/>
        </w:rPr>
        <w:t>№ 1</w:t>
      </w:r>
    </w:p>
    <w:p w:rsidR="006E097C" w:rsidRPr="00E4330C" w:rsidRDefault="006E097C" w:rsidP="006E097C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6E097C" w:rsidRPr="00E4330C" w:rsidRDefault="006E097C" w:rsidP="006E097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097C" w:rsidRPr="00E4330C" w:rsidRDefault="006E097C" w:rsidP="006E097C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4330C">
        <w:rPr>
          <w:rFonts w:ascii="Arial" w:eastAsia="Calibri" w:hAnsi="Arial" w:cs="Arial"/>
          <w:sz w:val="24"/>
          <w:szCs w:val="24"/>
        </w:rPr>
        <w:t xml:space="preserve"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875A4D" w:rsidRPr="00E4330C">
        <w:rPr>
          <w:rFonts w:ascii="Arial" w:eastAsia="Calibri" w:hAnsi="Arial" w:cs="Arial"/>
          <w:sz w:val="24"/>
          <w:szCs w:val="24"/>
        </w:rPr>
        <w:t xml:space="preserve"> 27</w:t>
      </w:r>
      <w:r w:rsidR="00E03C8E" w:rsidRPr="00E4330C">
        <w:rPr>
          <w:rFonts w:ascii="Arial" w:eastAsia="Calibri" w:hAnsi="Arial" w:cs="Arial"/>
          <w:sz w:val="24"/>
          <w:szCs w:val="24"/>
        </w:rPr>
        <w:t>.10.</w:t>
      </w:r>
      <w:r w:rsidRPr="00E4330C">
        <w:rPr>
          <w:rFonts w:ascii="Arial" w:eastAsia="Calibri" w:hAnsi="Arial" w:cs="Arial"/>
          <w:sz w:val="24"/>
          <w:szCs w:val="24"/>
        </w:rPr>
        <w:t xml:space="preserve"> 20</w:t>
      </w:r>
      <w:r w:rsidR="00E03C8E" w:rsidRPr="00E4330C">
        <w:rPr>
          <w:rFonts w:ascii="Arial" w:eastAsia="Calibri" w:hAnsi="Arial" w:cs="Arial"/>
          <w:sz w:val="24"/>
          <w:szCs w:val="24"/>
        </w:rPr>
        <w:t>22</w:t>
      </w:r>
      <w:r w:rsidRPr="00E4330C">
        <w:rPr>
          <w:rFonts w:ascii="Arial" w:eastAsia="Calibri" w:hAnsi="Arial" w:cs="Arial"/>
          <w:sz w:val="24"/>
          <w:szCs w:val="24"/>
        </w:rPr>
        <w:t xml:space="preserve"> года по вопросу «Согласны ли вы на введение самообложения в 20</w:t>
      </w:r>
      <w:r w:rsidR="00E03C8E" w:rsidRPr="00E4330C">
        <w:rPr>
          <w:rFonts w:ascii="Arial" w:eastAsia="Calibri" w:hAnsi="Arial" w:cs="Arial"/>
          <w:sz w:val="24"/>
          <w:szCs w:val="24"/>
        </w:rPr>
        <w:t xml:space="preserve">23 </w:t>
      </w:r>
      <w:r w:rsidRPr="00E4330C">
        <w:rPr>
          <w:rFonts w:ascii="Arial" w:eastAsia="Calibri" w:hAnsi="Arial" w:cs="Arial"/>
          <w:sz w:val="24"/>
          <w:szCs w:val="24"/>
        </w:rPr>
        <w:t xml:space="preserve">году в сумме </w:t>
      </w:r>
      <w:r w:rsidR="00875A4D" w:rsidRPr="00E4330C">
        <w:rPr>
          <w:rFonts w:ascii="Arial" w:eastAsia="Calibri" w:hAnsi="Arial" w:cs="Arial"/>
          <w:sz w:val="24"/>
          <w:szCs w:val="24"/>
        </w:rPr>
        <w:t>30</w:t>
      </w:r>
      <w:proofErr w:type="gramEnd"/>
      <w:r w:rsidR="00875A4D" w:rsidRPr="00E4330C">
        <w:rPr>
          <w:rFonts w:ascii="Arial" w:eastAsia="Calibri" w:hAnsi="Arial" w:cs="Arial"/>
          <w:sz w:val="24"/>
          <w:szCs w:val="24"/>
        </w:rPr>
        <w:t xml:space="preserve"> </w:t>
      </w:r>
      <w:r w:rsidR="00E03C8E" w:rsidRPr="00E4330C">
        <w:rPr>
          <w:rFonts w:ascii="Arial" w:eastAsia="Calibri" w:hAnsi="Arial" w:cs="Arial"/>
          <w:sz w:val="24"/>
          <w:szCs w:val="24"/>
        </w:rPr>
        <w:t>000</w:t>
      </w:r>
      <w:r w:rsidRPr="00E4330C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E4330C">
        <w:rPr>
          <w:rFonts w:ascii="Arial" w:eastAsia="Calibri" w:hAnsi="Arial" w:cs="Arial"/>
          <w:sz w:val="24"/>
          <w:szCs w:val="24"/>
        </w:rPr>
        <w:t>на части территории</w:t>
      </w:r>
      <w:proofErr w:type="gramEnd"/>
      <w:r w:rsidRPr="00E4330C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r w:rsidR="00875A4D" w:rsidRPr="00E4330C">
        <w:rPr>
          <w:rFonts w:ascii="Arial" w:eastAsia="Calibri" w:hAnsi="Arial" w:cs="Arial"/>
          <w:sz w:val="24"/>
          <w:szCs w:val="24"/>
        </w:rPr>
        <w:t>Нижнее</w:t>
      </w:r>
      <w:r w:rsidR="00E03C8E" w:rsidRPr="00E4330C">
        <w:rPr>
          <w:rFonts w:ascii="Arial" w:eastAsia="Calibri" w:hAnsi="Arial" w:cs="Arial"/>
          <w:sz w:val="24"/>
          <w:szCs w:val="24"/>
        </w:rPr>
        <w:t xml:space="preserve"> Афанасово </w:t>
      </w:r>
      <w:proofErr w:type="spellStart"/>
      <w:r w:rsidRPr="00E4330C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E4330C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875A4D" w:rsidRPr="00E4330C">
        <w:rPr>
          <w:rFonts w:ascii="Arial" w:eastAsia="Calibri" w:hAnsi="Arial" w:cs="Arial"/>
          <w:sz w:val="24"/>
          <w:szCs w:val="24"/>
        </w:rPr>
        <w:t xml:space="preserve">. </w:t>
      </w:r>
      <w:r w:rsidR="006600F6" w:rsidRPr="00E4330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4330C">
        <w:rPr>
          <w:rFonts w:ascii="Arial" w:eastAsia="Times New Roman" w:hAnsi="Arial" w:cs="Arial"/>
          <w:sz w:val="24"/>
          <w:szCs w:val="24"/>
          <w:lang w:eastAsia="ru-RU"/>
        </w:rPr>
        <w:t>аправ</w:t>
      </w:r>
      <w:r w:rsidR="006600F6" w:rsidRPr="00E4330C">
        <w:rPr>
          <w:rFonts w:ascii="Arial" w:eastAsia="Times New Roman" w:hAnsi="Arial" w:cs="Arial"/>
          <w:sz w:val="24"/>
          <w:szCs w:val="24"/>
          <w:lang w:eastAsia="ru-RU"/>
        </w:rPr>
        <w:t>ить</w:t>
      </w:r>
      <w:r w:rsidRPr="00E4330C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полученны</w:t>
      </w:r>
      <w:r w:rsidR="006600F6" w:rsidRPr="00E4330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4330C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</w:t>
      </w:r>
      <w:r w:rsidR="006600F6" w:rsidRPr="00E4330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4330C">
        <w:rPr>
          <w:rFonts w:ascii="Arial" w:eastAsia="Times New Roman" w:hAnsi="Arial" w:cs="Arial"/>
          <w:sz w:val="24"/>
          <w:szCs w:val="24"/>
          <w:lang w:eastAsia="ru-RU"/>
        </w:rPr>
        <w:t xml:space="preserve"> на решение вопросов местного значения по выполнению следующих работ:</w:t>
      </w:r>
    </w:p>
    <w:p w:rsidR="00470F90" w:rsidRPr="00E4330C" w:rsidRDefault="00470F90" w:rsidP="00470F9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    - Приобретение и доставка щебня для строительства дороги на ул</w:t>
      </w:r>
      <w:r w:rsidR="005A7685" w:rsidRPr="00E4330C">
        <w:rPr>
          <w:rFonts w:ascii="Arial" w:eastAsia="Calibri" w:hAnsi="Arial" w:cs="Arial"/>
          <w:sz w:val="24"/>
          <w:szCs w:val="24"/>
        </w:rPr>
        <w:t xml:space="preserve">ице </w:t>
      </w:r>
      <w:r w:rsidRPr="00E4330C">
        <w:rPr>
          <w:rFonts w:ascii="Arial" w:eastAsia="Calibri" w:hAnsi="Arial" w:cs="Arial"/>
          <w:sz w:val="24"/>
          <w:szCs w:val="24"/>
        </w:rPr>
        <w:t>Лебяжья с</w:t>
      </w:r>
      <w:r w:rsidR="005A7685" w:rsidRPr="00E4330C">
        <w:rPr>
          <w:rFonts w:ascii="Arial" w:eastAsia="Calibri" w:hAnsi="Arial" w:cs="Arial"/>
          <w:sz w:val="24"/>
          <w:szCs w:val="24"/>
        </w:rPr>
        <w:t xml:space="preserve">ела </w:t>
      </w:r>
      <w:r w:rsidRPr="00E4330C">
        <w:rPr>
          <w:rFonts w:ascii="Arial" w:eastAsia="Calibri" w:hAnsi="Arial" w:cs="Arial"/>
          <w:sz w:val="24"/>
          <w:szCs w:val="24"/>
        </w:rPr>
        <w:t>Нижнее Афанасово</w:t>
      </w:r>
    </w:p>
    <w:p w:rsidR="006E097C" w:rsidRPr="00E4330C" w:rsidRDefault="006E097C" w:rsidP="006E097C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>ДА                                          НЕТ».</w:t>
      </w:r>
    </w:p>
    <w:p w:rsidR="006E097C" w:rsidRPr="00E4330C" w:rsidRDefault="006E097C" w:rsidP="006E097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6E097C" w:rsidRPr="00E4330C" w:rsidRDefault="006E097C" w:rsidP="006E097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875A4D" w:rsidRPr="00E4330C">
        <w:rPr>
          <w:rFonts w:ascii="Arial" w:eastAsia="Calibri" w:hAnsi="Arial" w:cs="Arial"/>
          <w:sz w:val="24"/>
          <w:szCs w:val="24"/>
        </w:rPr>
        <w:t>10</w:t>
      </w:r>
      <w:r w:rsidRPr="00E4330C">
        <w:rPr>
          <w:rFonts w:ascii="Arial" w:eastAsia="Calibri" w:hAnsi="Arial" w:cs="Arial"/>
          <w:sz w:val="24"/>
          <w:szCs w:val="24"/>
        </w:rPr>
        <w:t xml:space="preserve">  участник схода граждан, число участников схода граждан, принявших участие в голосовании  </w:t>
      </w:r>
      <w:r w:rsidR="00875A4D" w:rsidRPr="00E4330C">
        <w:rPr>
          <w:rFonts w:ascii="Arial" w:eastAsia="Calibri" w:hAnsi="Arial" w:cs="Arial"/>
          <w:sz w:val="24"/>
          <w:szCs w:val="24"/>
        </w:rPr>
        <w:t>10</w:t>
      </w:r>
      <w:r w:rsidRPr="00E4330C">
        <w:rPr>
          <w:rFonts w:ascii="Arial" w:eastAsia="Calibri" w:hAnsi="Arial" w:cs="Arial"/>
          <w:sz w:val="24"/>
          <w:szCs w:val="24"/>
        </w:rPr>
        <w:t xml:space="preserve"> человек.</w:t>
      </w:r>
    </w:p>
    <w:p w:rsidR="006E097C" w:rsidRPr="00E4330C" w:rsidRDefault="006E097C" w:rsidP="006E097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 w:rsidR="00F84165" w:rsidRPr="00E4330C">
        <w:rPr>
          <w:rFonts w:ascii="Arial" w:eastAsia="Calibri" w:hAnsi="Arial" w:cs="Arial"/>
          <w:sz w:val="24"/>
          <w:szCs w:val="24"/>
        </w:rPr>
        <w:t>10</w:t>
      </w:r>
      <w:r w:rsidRPr="00E4330C">
        <w:rPr>
          <w:rFonts w:ascii="Arial" w:eastAsia="Calibri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E03C8E" w:rsidRPr="00E4330C">
        <w:rPr>
          <w:rFonts w:ascii="Arial" w:eastAsia="Calibri" w:hAnsi="Arial" w:cs="Arial"/>
          <w:sz w:val="24"/>
          <w:szCs w:val="24"/>
        </w:rPr>
        <w:t>0</w:t>
      </w:r>
      <w:r w:rsidRPr="00E4330C">
        <w:rPr>
          <w:rFonts w:ascii="Arial" w:eastAsia="Calibri" w:hAnsi="Arial" w:cs="Arial"/>
          <w:sz w:val="24"/>
          <w:szCs w:val="24"/>
        </w:rPr>
        <w:t xml:space="preserve"> участников схода.</w:t>
      </w:r>
    </w:p>
    <w:p w:rsidR="006E097C" w:rsidRPr="00E4330C" w:rsidRDefault="006E097C" w:rsidP="006E097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На основании </w:t>
      </w:r>
      <w:proofErr w:type="gramStart"/>
      <w:r w:rsidRPr="00E4330C">
        <w:rPr>
          <w:rFonts w:ascii="Arial" w:eastAsia="Calibri" w:hAnsi="Arial" w:cs="Arial"/>
          <w:sz w:val="24"/>
          <w:szCs w:val="24"/>
        </w:rPr>
        <w:t>изложенного</w:t>
      </w:r>
      <w:proofErr w:type="gramEnd"/>
      <w:r w:rsidRPr="00E4330C">
        <w:rPr>
          <w:rFonts w:ascii="Arial" w:eastAsia="Calibri" w:hAnsi="Arial" w:cs="Arial"/>
          <w:sz w:val="24"/>
          <w:szCs w:val="24"/>
        </w:rPr>
        <w:t>,  сход граждан решил:</w:t>
      </w:r>
    </w:p>
    <w:p w:rsidR="006E097C" w:rsidRPr="00E4330C" w:rsidRDefault="006E097C" w:rsidP="00E03C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Признать сход граждан </w:t>
      </w:r>
      <w:proofErr w:type="gramStart"/>
      <w:r w:rsidRPr="00E4330C">
        <w:rPr>
          <w:rFonts w:ascii="Arial" w:eastAsia="Calibri" w:hAnsi="Arial" w:cs="Arial"/>
          <w:sz w:val="24"/>
          <w:szCs w:val="24"/>
        </w:rPr>
        <w:t>на части территории</w:t>
      </w:r>
      <w:proofErr w:type="gramEnd"/>
      <w:r w:rsidRPr="00E4330C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r w:rsidR="00E03C8E" w:rsidRPr="00E4330C">
        <w:rPr>
          <w:rFonts w:ascii="Arial" w:eastAsia="Calibri" w:hAnsi="Arial" w:cs="Arial"/>
          <w:sz w:val="24"/>
          <w:szCs w:val="24"/>
        </w:rPr>
        <w:t>Большое Афанас</w:t>
      </w:r>
      <w:r w:rsidR="00F84165" w:rsidRPr="00E4330C">
        <w:rPr>
          <w:rFonts w:ascii="Arial" w:eastAsia="Calibri" w:hAnsi="Arial" w:cs="Arial"/>
          <w:sz w:val="24"/>
          <w:szCs w:val="24"/>
        </w:rPr>
        <w:t>о</w:t>
      </w:r>
      <w:r w:rsidR="00E03C8E" w:rsidRPr="00E4330C">
        <w:rPr>
          <w:rFonts w:ascii="Arial" w:eastAsia="Calibri" w:hAnsi="Arial" w:cs="Arial"/>
          <w:sz w:val="24"/>
          <w:szCs w:val="24"/>
        </w:rPr>
        <w:t>во</w:t>
      </w:r>
      <w:r w:rsidRPr="00E4330C">
        <w:rPr>
          <w:rFonts w:ascii="Arial" w:eastAsia="Calibri" w:hAnsi="Arial" w:cs="Arial"/>
          <w:sz w:val="24"/>
          <w:szCs w:val="24"/>
        </w:rPr>
        <w:t xml:space="preserve">, входящего в состав  </w:t>
      </w:r>
      <w:proofErr w:type="spellStart"/>
      <w:r w:rsidRPr="00E4330C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E4330C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действительным.</w:t>
      </w:r>
    </w:p>
    <w:p w:rsidR="006E097C" w:rsidRPr="00E4330C" w:rsidRDefault="006E097C" w:rsidP="00E03C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>Признать решение по вопросу: «Согласны ли вы на введение самообложения в 20</w:t>
      </w:r>
      <w:r w:rsidR="00E03C8E" w:rsidRPr="00E4330C">
        <w:rPr>
          <w:rFonts w:ascii="Arial" w:eastAsia="Calibri" w:hAnsi="Arial" w:cs="Arial"/>
          <w:sz w:val="24"/>
          <w:szCs w:val="24"/>
        </w:rPr>
        <w:t>23</w:t>
      </w:r>
      <w:r w:rsidRPr="00E4330C">
        <w:rPr>
          <w:rFonts w:ascii="Arial" w:eastAsia="Calibri" w:hAnsi="Arial" w:cs="Arial"/>
          <w:sz w:val="24"/>
          <w:szCs w:val="24"/>
        </w:rPr>
        <w:t xml:space="preserve"> году в сумме </w:t>
      </w:r>
      <w:r w:rsidR="00875A4D" w:rsidRPr="00E4330C">
        <w:rPr>
          <w:rFonts w:ascii="Arial" w:eastAsia="Calibri" w:hAnsi="Arial" w:cs="Arial"/>
          <w:sz w:val="24"/>
          <w:szCs w:val="24"/>
        </w:rPr>
        <w:t xml:space="preserve">30 </w:t>
      </w:r>
      <w:r w:rsidR="00E03C8E" w:rsidRPr="00E4330C">
        <w:rPr>
          <w:rFonts w:ascii="Arial" w:eastAsia="Calibri" w:hAnsi="Arial" w:cs="Arial"/>
          <w:sz w:val="24"/>
          <w:szCs w:val="24"/>
        </w:rPr>
        <w:t>000</w:t>
      </w:r>
      <w:r w:rsidRPr="00E4330C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E4330C">
        <w:rPr>
          <w:rFonts w:ascii="Arial" w:eastAsia="Calibri" w:hAnsi="Arial" w:cs="Arial"/>
          <w:sz w:val="24"/>
          <w:szCs w:val="24"/>
        </w:rPr>
        <w:t xml:space="preserve">на </w:t>
      </w:r>
      <w:r w:rsidR="00E03C8E" w:rsidRPr="00E4330C">
        <w:rPr>
          <w:rFonts w:ascii="Arial" w:eastAsia="Calibri" w:hAnsi="Arial" w:cs="Arial"/>
          <w:sz w:val="24"/>
          <w:szCs w:val="24"/>
        </w:rPr>
        <w:t>части территории</w:t>
      </w:r>
      <w:proofErr w:type="gramEnd"/>
      <w:r w:rsidRPr="00E4330C">
        <w:rPr>
          <w:rFonts w:ascii="Arial" w:eastAsia="Calibri" w:hAnsi="Arial" w:cs="Arial"/>
          <w:sz w:val="24"/>
          <w:szCs w:val="24"/>
        </w:rPr>
        <w:t xml:space="preserve">   населенного пункта </w:t>
      </w:r>
      <w:r w:rsidR="00875A4D" w:rsidRPr="00E4330C">
        <w:rPr>
          <w:rFonts w:ascii="Arial" w:eastAsia="Calibri" w:hAnsi="Arial" w:cs="Arial"/>
          <w:sz w:val="24"/>
          <w:szCs w:val="24"/>
        </w:rPr>
        <w:t>Нижнее</w:t>
      </w:r>
      <w:r w:rsidR="00E03C8E" w:rsidRPr="00E4330C">
        <w:rPr>
          <w:rFonts w:ascii="Arial" w:eastAsia="Calibri" w:hAnsi="Arial" w:cs="Arial"/>
          <w:sz w:val="24"/>
          <w:szCs w:val="24"/>
        </w:rPr>
        <w:t xml:space="preserve"> Афанасово</w:t>
      </w:r>
      <w:r w:rsidRPr="00E4330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4330C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E4330C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875A4D" w:rsidRPr="00E4330C">
        <w:rPr>
          <w:rFonts w:ascii="Arial" w:eastAsia="Calibri" w:hAnsi="Arial" w:cs="Arial"/>
          <w:sz w:val="24"/>
          <w:szCs w:val="24"/>
        </w:rPr>
        <w:t xml:space="preserve">. </w:t>
      </w:r>
      <w:r w:rsidR="006600F6" w:rsidRPr="00E4330C">
        <w:rPr>
          <w:rFonts w:ascii="Arial" w:eastAsia="Calibri" w:hAnsi="Arial" w:cs="Arial"/>
          <w:sz w:val="24"/>
          <w:szCs w:val="24"/>
        </w:rPr>
        <w:t>Н</w:t>
      </w:r>
      <w:r w:rsidRPr="00E4330C">
        <w:rPr>
          <w:rFonts w:ascii="Arial" w:eastAsia="Calibri" w:hAnsi="Arial" w:cs="Arial"/>
          <w:sz w:val="24"/>
          <w:szCs w:val="24"/>
        </w:rPr>
        <w:t>аправ</w:t>
      </w:r>
      <w:r w:rsidR="006600F6" w:rsidRPr="00E4330C">
        <w:rPr>
          <w:rFonts w:ascii="Arial" w:eastAsia="Calibri" w:hAnsi="Arial" w:cs="Arial"/>
          <w:sz w:val="24"/>
          <w:szCs w:val="24"/>
        </w:rPr>
        <w:t>ить</w:t>
      </w:r>
      <w:r w:rsidRPr="00E4330C">
        <w:rPr>
          <w:rFonts w:ascii="Arial" w:eastAsia="Calibri" w:hAnsi="Arial" w:cs="Arial"/>
          <w:sz w:val="24"/>
          <w:szCs w:val="24"/>
        </w:rPr>
        <w:t xml:space="preserve"> полученны</w:t>
      </w:r>
      <w:r w:rsidR="006600F6" w:rsidRPr="00E4330C">
        <w:rPr>
          <w:rFonts w:ascii="Arial" w:eastAsia="Calibri" w:hAnsi="Arial" w:cs="Arial"/>
          <w:sz w:val="24"/>
          <w:szCs w:val="24"/>
        </w:rPr>
        <w:t>е</w:t>
      </w:r>
      <w:r w:rsidRPr="00E4330C">
        <w:rPr>
          <w:rFonts w:ascii="Arial" w:eastAsia="Calibri" w:hAnsi="Arial" w:cs="Arial"/>
          <w:sz w:val="24"/>
          <w:szCs w:val="24"/>
        </w:rPr>
        <w:t xml:space="preserve"> средств</w:t>
      </w:r>
      <w:r w:rsidR="006600F6" w:rsidRPr="00E4330C">
        <w:rPr>
          <w:rFonts w:ascii="Arial" w:eastAsia="Calibri" w:hAnsi="Arial" w:cs="Arial"/>
          <w:sz w:val="24"/>
          <w:szCs w:val="24"/>
        </w:rPr>
        <w:t>а</w:t>
      </w:r>
      <w:r w:rsidRPr="00E4330C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470F90" w:rsidRPr="00E4330C" w:rsidRDefault="00470F90" w:rsidP="00470F90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     - Приобретение и доставка щебня для строительства дороги на ул</w:t>
      </w:r>
      <w:r w:rsidR="005A7685" w:rsidRPr="00E4330C">
        <w:rPr>
          <w:rFonts w:ascii="Arial" w:eastAsia="Calibri" w:hAnsi="Arial" w:cs="Arial"/>
          <w:sz w:val="24"/>
          <w:szCs w:val="24"/>
        </w:rPr>
        <w:t>ице</w:t>
      </w:r>
      <w:r w:rsidRPr="00E4330C">
        <w:rPr>
          <w:rFonts w:ascii="Arial" w:eastAsia="Calibri" w:hAnsi="Arial" w:cs="Arial"/>
          <w:sz w:val="24"/>
          <w:szCs w:val="24"/>
        </w:rPr>
        <w:t xml:space="preserve"> Лебяжья</w:t>
      </w:r>
    </w:p>
    <w:p w:rsidR="00470F90" w:rsidRPr="00E4330C" w:rsidRDefault="00470F90" w:rsidP="00470F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 с</w:t>
      </w:r>
      <w:r w:rsidR="005A7685" w:rsidRPr="00E4330C">
        <w:rPr>
          <w:rFonts w:ascii="Arial" w:eastAsia="Calibri" w:hAnsi="Arial" w:cs="Arial"/>
          <w:sz w:val="24"/>
          <w:szCs w:val="24"/>
        </w:rPr>
        <w:t>ела</w:t>
      </w:r>
      <w:r w:rsidRPr="00E4330C">
        <w:rPr>
          <w:rFonts w:ascii="Arial" w:eastAsia="Calibri" w:hAnsi="Arial" w:cs="Arial"/>
          <w:sz w:val="24"/>
          <w:szCs w:val="24"/>
        </w:rPr>
        <w:t xml:space="preserve"> Нижнее Афанасово</w:t>
      </w:r>
    </w:p>
    <w:p w:rsidR="006E097C" w:rsidRPr="00E4330C" w:rsidRDefault="006E097C" w:rsidP="006E097C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                      </w:t>
      </w:r>
      <w:proofErr w:type="gramStart"/>
      <w:r w:rsidRPr="00E4330C">
        <w:rPr>
          <w:rFonts w:ascii="Arial" w:eastAsia="Calibri" w:hAnsi="Arial" w:cs="Arial"/>
          <w:sz w:val="24"/>
          <w:szCs w:val="24"/>
        </w:rPr>
        <w:t>ДА                                          НЕТ»   - принятым.</w:t>
      </w:r>
      <w:proofErr w:type="gramEnd"/>
    </w:p>
    <w:p w:rsidR="006E097C" w:rsidRPr="00E4330C" w:rsidRDefault="006E097C" w:rsidP="00E03C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Pr="00E4330C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E4330C">
        <w:rPr>
          <w:rFonts w:ascii="Arial" w:eastAsia="Calibri" w:hAnsi="Arial" w:cs="Arial"/>
          <w:sz w:val="24"/>
          <w:szCs w:val="24"/>
        </w:rPr>
        <w:t xml:space="preserve"> сельского Поселения. </w:t>
      </w:r>
    </w:p>
    <w:p w:rsidR="006E097C" w:rsidRPr="00E4330C" w:rsidRDefault="006E097C" w:rsidP="00E03C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E097C" w:rsidRPr="00E4330C" w:rsidRDefault="006E097C" w:rsidP="006E097C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6E097C" w:rsidRPr="00E4330C" w:rsidRDefault="006E097C" w:rsidP="00E433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097C" w:rsidRPr="00E4330C" w:rsidRDefault="006E097C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</w:t>
      </w:r>
    </w:p>
    <w:p w:rsidR="002E5FD7" w:rsidRPr="00E4330C" w:rsidRDefault="006E097C" w:rsidP="00E4330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4330C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E4330C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E4330C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         </w:t>
      </w:r>
      <w:r w:rsidR="00E4330C">
        <w:rPr>
          <w:rFonts w:ascii="Arial" w:eastAsia="Calibri" w:hAnsi="Arial" w:cs="Arial"/>
          <w:sz w:val="24"/>
          <w:szCs w:val="24"/>
        </w:rPr>
        <w:t xml:space="preserve">          </w:t>
      </w:r>
      <w:r w:rsidRPr="00E4330C">
        <w:rPr>
          <w:rFonts w:ascii="Arial" w:eastAsia="Calibri" w:hAnsi="Arial" w:cs="Arial"/>
          <w:sz w:val="24"/>
          <w:szCs w:val="24"/>
        </w:rPr>
        <w:t xml:space="preserve">    </w:t>
      </w:r>
      <w:r w:rsidR="00E03C8E" w:rsidRPr="00E4330C">
        <w:rPr>
          <w:rFonts w:ascii="Arial" w:eastAsia="Calibri" w:hAnsi="Arial" w:cs="Arial"/>
          <w:sz w:val="24"/>
          <w:szCs w:val="24"/>
        </w:rPr>
        <w:t>Д.А. Филиппов</w:t>
      </w:r>
      <w:bookmarkStart w:id="0" w:name="_GoBack"/>
      <w:bookmarkEnd w:id="0"/>
    </w:p>
    <w:sectPr w:rsidR="002E5FD7" w:rsidRPr="00E4330C" w:rsidSect="006E09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97C"/>
    <w:rsid w:val="002E5FD7"/>
    <w:rsid w:val="00470F90"/>
    <w:rsid w:val="005A7685"/>
    <w:rsid w:val="006600F6"/>
    <w:rsid w:val="006E097C"/>
    <w:rsid w:val="00875A4D"/>
    <w:rsid w:val="009C3813"/>
    <w:rsid w:val="00E03C8E"/>
    <w:rsid w:val="00E4330C"/>
    <w:rsid w:val="00E46861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2022-10-31T06:38:00Z</dcterms:created>
  <dcterms:modified xsi:type="dcterms:W3CDTF">2022-11-02T09:32:00Z</dcterms:modified>
</cp:coreProperties>
</file>